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D422" w14:textId="77777777" w:rsidR="00D54D0F" w:rsidRDefault="003F751A" w:rsidP="003F751A">
      <w:pPr>
        <w:ind w:left="2880" w:firstLine="720"/>
      </w:pPr>
      <w:r>
        <w:rPr>
          <w:noProof/>
          <w:lang w:val="nb-NO" w:eastAsia="nb-NO"/>
        </w:rPr>
        <w:drawing>
          <wp:inline distT="0" distB="0" distL="0" distR="0" wp14:anchorId="16D95A94" wp14:editId="2B74AC1E">
            <wp:extent cx="1104900" cy="1568957"/>
            <wp:effectExtent l="0" t="0" r="0" b="0"/>
            <wp:docPr id="1" name="Bilde 1" descr="X:\loit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iten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59" cy="157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06E7" w14:textId="77777777" w:rsidR="003F751A" w:rsidRPr="00A930E1" w:rsidRDefault="004D57F1" w:rsidP="004D57F1">
      <w:pPr>
        <w:jc w:val="both"/>
        <w:rPr>
          <w:rFonts w:ascii="Abadi" w:hAnsi="Abadi"/>
          <w:b/>
          <w:sz w:val="44"/>
          <w:szCs w:val="44"/>
          <w:lang w:val="nb-NO"/>
        </w:rPr>
      </w:pPr>
      <w:r>
        <w:rPr>
          <w:rFonts w:ascii="Bradley Hand ITC" w:hAnsi="Bradley Hand ITC"/>
          <w:b/>
          <w:sz w:val="36"/>
          <w:szCs w:val="36"/>
          <w:lang w:val="nb-NO"/>
        </w:rPr>
        <w:tab/>
      </w:r>
      <w:r>
        <w:rPr>
          <w:rFonts w:ascii="Bradley Hand ITC" w:hAnsi="Bradley Hand ITC"/>
          <w:b/>
          <w:sz w:val="36"/>
          <w:szCs w:val="36"/>
          <w:lang w:val="nb-NO"/>
        </w:rPr>
        <w:tab/>
      </w:r>
      <w:r>
        <w:rPr>
          <w:rFonts w:ascii="Bradley Hand ITC" w:hAnsi="Bradley Hand ITC"/>
          <w:b/>
          <w:sz w:val="36"/>
          <w:szCs w:val="36"/>
          <w:lang w:val="nb-NO"/>
        </w:rPr>
        <w:tab/>
      </w:r>
      <w:r w:rsidR="003F751A" w:rsidRPr="00A930E1">
        <w:rPr>
          <w:rFonts w:ascii="Abadi" w:hAnsi="Abadi"/>
          <w:b/>
          <w:sz w:val="44"/>
          <w:szCs w:val="44"/>
          <w:lang w:val="nb-NO"/>
        </w:rPr>
        <w:t>Årsmøte Løiten skytterlag</w:t>
      </w:r>
    </w:p>
    <w:p w14:paraId="0ECE8AA3" w14:textId="57D62015" w:rsidR="003F751A" w:rsidRDefault="00670FF2" w:rsidP="00670FF2">
      <w:pPr>
        <w:ind w:left="2160"/>
        <w:jc w:val="both"/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    </w:t>
      </w:r>
      <w:r w:rsidR="00424451" w:rsidRPr="00A930E1">
        <w:rPr>
          <w:rFonts w:ascii="Abadi" w:hAnsi="Abadi"/>
          <w:b/>
          <w:sz w:val="36"/>
          <w:szCs w:val="36"/>
          <w:lang w:val="nb-NO"/>
        </w:rPr>
        <w:t>2</w:t>
      </w:r>
      <w:r w:rsidR="00A930E1">
        <w:rPr>
          <w:rFonts w:ascii="Abadi" w:hAnsi="Abadi"/>
          <w:b/>
          <w:sz w:val="36"/>
          <w:szCs w:val="36"/>
          <w:lang w:val="nb-NO"/>
        </w:rPr>
        <w:t>9</w:t>
      </w:r>
      <w:r w:rsidR="00235C10" w:rsidRPr="00A930E1">
        <w:rPr>
          <w:rFonts w:ascii="Abadi" w:hAnsi="Abadi"/>
          <w:b/>
          <w:sz w:val="36"/>
          <w:szCs w:val="36"/>
          <w:lang w:val="nb-NO"/>
        </w:rPr>
        <w:t>.</w:t>
      </w:r>
      <w:r w:rsidR="00D14C82" w:rsidRPr="00A930E1">
        <w:rPr>
          <w:rFonts w:ascii="Abadi" w:hAnsi="Abadi"/>
          <w:b/>
          <w:sz w:val="36"/>
          <w:szCs w:val="36"/>
          <w:lang w:val="nb-NO"/>
        </w:rPr>
        <w:t xml:space="preserve"> </w:t>
      </w:r>
      <w:r w:rsidR="00235C10" w:rsidRPr="00A930E1">
        <w:rPr>
          <w:rFonts w:ascii="Abadi" w:hAnsi="Abadi"/>
          <w:b/>
          <w:sz w:val="36"/>
          <w:szCs w:val="36"/>
          <w:lang w:val="nb-NO"/>
        </w:rPr>
        <w:t>november</w:t>
      </w:r>
      <w:r w:rsidR="003F751A" w:rsidRPr="00A930E1">
        <w:rPr>
          <w:rFonts w:ascii="Abadi" w:hAnsi="Abadi"/>
          <w:b/>
          <w:sz w:val="36"/>
          <w:szCs w:val="36"/>
          <w:lang w:val="nb-NO"/>
        </w:rPr>
        <w:t xml:space="preserve"> 20</w:t>
      </w:r>
      <w:r w:rsidR="00A930E1">
        <w:rPr>
          <w:rFonts w:ascii="Abadi" w:hAnsi="Abadi"/>
          <w:b/>
          <w:sz w:val="36"/>
          <w:szCs w:val="36"/>
          <w:lang w:val="nb-NO"/>
        </w:rPr>
        <w:t>21</w:t>
      </w:r>
      <w:r w:rsidR="003F751A" w:rsidRPr="00A930E1">
        <w:rPr>
          <w:rFonts w:ascii="Abadi" w:hAnsi="Abadi"/>
          <w:b/>
          <w:sz w:val="36"/>
          <w:szCs w:val="36"/>
          <w:lang w:val="nb-NO"/>
        </w:rPr>
        <w:t xml:space="preserve"> kl</w:t>
      </w:r>
      <w:r w:rsidR="00235C10" w:rsidRPr="00A930E1">
        <w:rPr>
          <w:rFonts w:ascii="Abadi" w:hAnsi="Abadi"/>
          <w:b/>
          <w:sz w:val="36"/>
          <w:szCs w:val="36"/>
          <w:lang w:val="nb-NO"/>
        </w:rPr>
        <w:t>.</w:t>
      </w:r>
      <w:r w:rsidR="003F751A" w:rsidRPr="00A930E1">
        <w:rPr>
          <w:rFonts w:ascii="Abadi" w:hAnsi="Abadi"/>
          <w:b/>
          <w:sz w:val="36"/>
          <w:szCs w:val="36"/>
          <w:lang w:val="nb-NO"/>
        </w:rPr>
        <w:t xml:space="preserve"> 1830</w:t>
      </w:r>
    </w:p>
    <w:p w14:paraId="4C99BD5D" w14:textId="77777777" w:rsidR="00A930E1" w:rsidRPr="00A930E1" w:rsidRDefault="00A930E1" w:rsidP="00670FF2">
      <w:pPr>
        <w:ind w:left="2160"/>
        <w:jc w:val="both"/>
        <w:rPr>
          <w:rFonts w:ascii="Abadi" w:hAnsi="Abadi"/>
          <w:b/>
          <w:sz w:val="36"/>
          <w:szCs w:val="36"/>
          <w:lang w:val="nb-NO"/>
        </w:rPr>
      </w:pPr>
    </w:p>
    <w:p w14:paraId="66AD7EB0" w14:textId="6DFBAD86" w:rsidR="00A930E1" w:rsidRPr="00A930E1" w:rsidRDefault="00A930E1" w:rsidP="00A930E1">
      <w:pPr>
        <w:jc w:val="both"/>
        <w:rPr>
          <w:rFonts w:ascii="Abadi" w:hAnsi="Abadi"/>
          <w:b/>
          <w:bCs/>
          <w:sz w:val="36"/>
          <w:szCs w:val="36"/>
          <w:lang w:val="nb-NO"/>
        </w:rPr>
      </w:pPr>
      <w:r w:rsidRPr="00A930E1">
        <w:rPr>
          <w:rFonts w:ascii="Abadi" w:hAnsi="Abadi"/>
          <w:b/>
          <w:bCs/>
          <w:sz w:val="36"/>
          <w:szCs w:val="36"/>
          <w:lang w:val="nb-NO"/>
        </w:rPr>
        <w:t>Agenda:</w:t>
      </w:r>
    </w:p>
    <w:p w14:paraId="0CA13D6F" w14:textId="77777777" w:rsidR="00A5027E" w:rsidRPr="00A930E1" w:rsidRDefault="003F751A" w:rsidP="00A5027E">
      <w:pPr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</w:t>
      </w:r>
      <w:r w:rsidR="00A5027E" w:rsidRPr="00A930E1">
        <w:rPr>
          <w:rFonts w:ascii="Abadi" w:hAnsi="Abadi"/>
          <w:b/>
          <w:sz w:val="36"/>
          <w:szCs w:val="36"/>
          <w:lang w:val="nb-NO"/>
        </w:rPr>
        <w:t xml:space="preserve">1: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</w:r>
      <w:r w:rsidR="00A5027E" w:rsidRPr="00A930E1">
        <w:rPr>
          <w:rFonts w:ascii="Abadi" w:hAnsi="Abadi"/>
          <w:b/>
          <w:sz w:val="36"/>
          <w:szCs w:val="36"/>
          <w:lang w:val="nb-NO"/>
        </w:rPr>
        <w:t xml:space="preserve">Åpning. Godkjenning av innkalling </w:t>
      </w:r>
    </w:p>
    <w:p w14:paraId="20BE7F67" w14:textId="77777777" w:rsidR="00A5027E" w:rsidRPr="00A930E1" w:rsidRDefault="00A5027E" w:rsidP="00A5027E">
      <w:pPr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2: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</w:r>
      <w:r w:rsidRPr="00A930E1">
        <w:rPr>
          <w:rFonts w:ascii="Abadi" w:hAnsi="Abadi"/>
          <w:b/>
          <w:sz w:val="36"/>
          <w:szCs w:val="36"/>
          <w:lang w:val="nb-NO"/>
        </w:rPr>
        <w:t xml:space="preserve">Valg av 2 personer til å underskrive protokoll </w:t>
      </w:r>
    </w:p>
    <w:p w14:paraId="472A4F1C" w14:textId="77777777" w:rsidR="00A5027E" w:rsidRPr="00A930E1" w:rsidRDefault="00A5027E" w:rsidP="00A5027E">
      <w:pPr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3: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</w:r>
      <w:r w:rsidRPr="00A930E1">
        <w:rPr>
          <w:rFonts w:ascii="Abadi" w:hAnsi="Abadi"/>
          <w:b/>
          <w:sz w:val="36"/>
          <w:szCs w:val="36"/>
          <w:lang w:val="nb-NO"/>
        </w:rPr>
        <w:t xml:space="preserve">Årsberetning </w:t>
      </w:r>
    </w:p>
    <w:p w14:paraId="3D29C3F5" w14:textId="77777777" w:rsidR="00A5027E" w:rsidRPr="00A930E1" w:rsidRDefault="00A5027E" w:rsidP="00A5027E">
      <w:pPr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Sak4: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</w:r>
      <w:r w:rsidRPr="00A930E1">
        <w:rPr>
          <w:rFonts w:ascii="Abadi" w:hAnsi="Abadi"/>
          <w:b/>
          <w:sz w:val="36"/>
          <w:szCs w:val="36"/>
          <w:lang w:val="nb-NO"/>
        </w:rPr>
        <w:t>Regnskap</w:t>
      </w:r>
    </w:p>
    <w:p w14:paraId="064F5F3B" w14:textId="77777777" w:rsidR="00A5027E" w:rsidRPr="00A930E1" w:rsidRDefault="00A5027E" w:rsidP="00A5027E">
      <w:pPr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5: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  <w:t>Budsjett</w:t>
      </w:r>
      <w:r w:rsidRPr="00A930E1">
        <w:rPr>
          <w:rFonts w:ascii="Abadi" w:hAnsi="Abadi"/>
          <w:b/>
          <w:sz w:val="36"/>
          <w:szCs w:val="36"/>
          <w:lang w:val="nb-NO"/>
        </w:rPr>
        <w:t xml:space="preserve"> </w:t>
      </w:r>
    </w:p>
    <w:p w14:paraId="2E050A04" w14:textId="77777777" w:rsidR="00A5027E" w:rsidRPr="00A930E1" w:rsidRDefault="00A5027E" w:rsidP="00A5027E">
      <w:pPr>
        <w:ind w:left="709" w:hanging="709"/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6: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  <w:t xml:space="preserve">Medlemskontingent </w:t>
      </w:r>
    </w:p>
    <w:p w14:paraId="125DFC0B" w14:textId="0BFBD990" w:rsidR="00A5027E" w:rsidRPr="00A930E1" w:rsidRDefault="00A5027E" w:rsidP="00A5027E">
      <w:pPr>
        <w:ind w:left="709" w:hanging="709"/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7: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  <w:t xml:space="preserve">Innkomne saker  </w:t>
      </w:r>
    </w:p>
    <w:p w14:paraId="3A9AFB80" w14:textId="77777777" w:rsidR="00A5027E" w:rsidRPr="00A930E1" w:rsidRDefault="00A5027E" w:rsidP="00A5027E">
      <w:pPr>
        <w:ind w:left="709" w:hanging="709"/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8: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</w:r>
      <w:r w:rsidRPr="00A930E1">
        <w:rPr>
          <w:rFonts w:ascii="Abadi" w:hAnsi="Abadi"/>
          <w:b/>
          <w:sz w:val="36"/>
          <w:szCs w:val="36"/>
          <w:lang w:val="nb-NO"/>
        </w:rPr>
        <w:t xml:space="preserve">Valg </w:t>
      </w:r>
    </w:p>
    <w:p w14:paraId="66AF3E9B" w14:textId="77777777" w:rsidR="00A272F0" w:rsidRPr="00A930E1" w:rsidRDefault="00A272F0" w:rsidP="0089777F">
      <w:pPr>
        <w:ind w:left="1440" w:hanging="1440"/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9: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</w:r>
      <w:r w:rsidRPr="00A930E1">
        <w:rPr>
          <w:rFonts w:ascii="Abadi" w:hAnsi="Abadi"/>
          <w:b/>
          <w:sz w:val="36"/>
          <w:szCs w:val="36"/>
          <w:lang w:val="nb-NO"/>
        </w:rPr>
        <w:t>Eventuelt</w:t>
      </w:r>
    </w:p>
    <w:p w14:paraId="6C01A9BB" w14:textId="77777777" w:rsidR="003F751A" w:rsidRPr="00A930E1" w:rsidRDefault="00A5027E" w:rsidP="00A5027E">
      <w:pPr>
        <w:ind w:left="709" w:hanging="709"/>
        <w:rPr>
          <w:rFonts w:ascii="Abadi" w:hAnsi="Abadi"/>
          <w:b/>
          <w:sz w:val="36"/>
          <w:szCs w:val="36"/>
          <w:lang w:val="nb-NO"/>
        </w:rPr>
      </w:pPr>
      <w:r w:rsidRPr="00A930E1">
        <w:rPr>
          <w:rFonts w:ascii="Abadi" w:hAnsi="Abadi"/>
          <w:b/>
          <w:sz w:val="36"/>
          <w:szCs w:val="36"/>
          <w:lang w:val="nb-NO"/>
        </w:rPr>
        <w:t xml:space="preserve">Sak </w:t>
      </w:r>
      <w:r w:rsidR="0014160A" w:rsidRPr="00A930E1">
        <w:rPr>
          <w:rFonts w:ascii="Abadi" w:hAnsi="Abadi"/>
          <w:b/>
          <w:sz w:val="36"/>
          <w:szCs w:val="36"/>
          <w:lang w:val="nb-NO"/>
        </w:rPr>
        <w:t>10</w:t>
      </w:r>
      <w:r w:rsidRPr="00A930E1">
        <w:rPr>
          <w:rFonts w:ascii="Abadi" w:hAnsi="Abadi"/>
          <w:b/>
          <w:sz w:val="36"/>
          <w:szCs w:val="36"/>
          <w:lang w:val="nb-NO"/>
        </w:rPr>
        <w:t xml:space="preserve">: </w:t>
      </w:r>
      <w:r w:rsidR="0089777F" w:rsidRPr="00A930E1">
        <w:rPr>
          <w:rFonts w:ascii="Abadi" w:hAnsi="Abadi"/>
          <w:b/>
          <w:sz w:val="36"/>
          <w:szCs w:val="36"/>
          <w:lang w:val="nb-NO"/>
        </w:rPr>
        <w:tab/>
      </w:r>
      <w:r w:rsidRPr="00A930E1">
        <w:rPr>
          <w:rFonts w:ascii="Abadi" w:hAnsi="Abadi"/>
          <w:b/>
          <w:sz w:val="36"/>
          <w:szCs w:val="36"/>
          <w:lang w:val="nb-NO"/>
        </w:rPr>
        <w:t xml:space="preserve">Godkjenning av protokoll </w:t>
      </w:r>
    </w:p>
    <w:sectPr w:rsidR="003F751A" w:rsidRPr="00A930E1" w:rsidSect="00A272F0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0D1E"/>
    <w:multiLevelType w:val="hybridMultilevel"/>
    <w:tmpl w:val="C392682E"/>
    <w:lvl w:ilvl="0" w:tplc="0414000F">
      <w:start w:val="1"/>
      <w:numFmt w:val="decimal"/>
      <w:lvlText w:val="%1."/>
      <w:lvlJc w:val="left"/>
      <w:pPr>
        <w:ind w:left="2520" w:hanging="360"/>
      </w:p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5B08FD"/>
    <w:multiLevelType w:val="hybridMultilevel"/>
    <w:tmpl w:val="E10AD6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1A"/>
    <w:rsid w:val="0014160A"/>
    <w:rsid w:val="00235C10"/>
    <w:rsid w:val="003F751A"/>
    <w:rsid w:val="00417AC7"/>
    <w:rsid w:val="00424451"/>
    <w:rsid w:val="004338AB"/>
    <w:rsid w:val="004D57F1"/>
    <w:rsid w:val="006233F8"/>
    <w:rsid w:val="00670FF2"/>
    <w:rsid w:val="0089777F"/>
    <w:rsid w:val="00A272F0"/>
    <w:rsid w:val="00A5027E"/>
    <w:rsid w:val="00A930E1"/>
    <w:rsid w:val="00D14C82"/>
    <w:rsid w:val="00D5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4242"/>
  <w15:docId w15:val="{A7E0CD14-9FE7-46C3-918C-75C1CC9A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F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751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F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Frøshaug, Sverre Michael</dc:creator>
  <cp:lastModifiedBy>Vidar Offigstad</cp:lastModifiedBy>
  <cp:revision>2</cp:revision>
  <cp:lastPrinted>2019-11-22T08:11:00Z</cp:lastPrinted>
  <dcterms:created xsi:type="dcterms:W3CDTF">2021-10-13T11:09:00Z</dcterms:created>
  <dcterms:modified xsi:type="dcterms:W3CDTF">2021-10-13T11:09:00Z</dcterms:modified>
</cp:coreProperties>
</file>